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4DD3" w14:textId="77777777" w:rsidR="0025786C" w:rsidRDefault="002935CD">
      <w:pPr>
        <w:rPr>
          <w:sz w:val="24"/>
        </w:rPr>
      </w:pPr>
      <w:r w:rsidRPr="00CD6D0D">
        <w:rPr>
          <w:b/>
          <w:sz w:val="24"/>
        </w:rPr>
        <w:t>RG.</w:t>
      </w:r>
      <w:r w:rsidR="00A1293C" w:rsidRPr="00CD6D0D">
        <w:rPr>
          <w:b/>
          <w:sz w:val="24"/>
        </w:rPr>
        <w:t>1510.</w:t>
      </w:r>
      <w:r w:rsidR="00B623A5">
        <w:rPr>
          <w:b/>
          <w:sz w:val="24"/>
        </w:rPr>
        <w:t>1.2022</w:t>
      </w:r>
      <w:r w:rsidR="00B623A5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Zakrzew, dnia </w:t>
      </w:r>
      <w:r w:rsidR="00B623A5">
        <w:rPr>
          <w:sz w:val="24"/>
        </w:rPr>
        <w:t>03</w:t>
      </w:r>
      <w:r w:rsidR="00A1293C">
        <w:rPr>
          <w:sz w:val="24"/>
        </w:rPr>
        <w:t>.</w:t>
      </w:r>
      <w:r w:rsidR="00B623A5">
        <w:rPr>
          <w:sz w:val="24"/>
        </w:rPr>
        <w:t>10</w:t>
      </w:r>
      <w:r w:rsidR="00A1293C">
        <w:rPr>
          <w:sz w:val="24"/>
        </w:rPr>
        <w:t>.202</w:t>
      </w:r>
      <w:r w:rsidR="00B623A5">
        <w:rPr>
          <w:sz w:val="24"/>
        </w:rPr>
        <w:t>2</w:t>
      </w:r>
      <w:r w:rsidR="00A1293C">
        <w:rPr>
          <w:sz w:val="24"/>
        </w:rPr>
        <w:t xml:space="preserve"> r.</w:t>
      </w:r>
    </w:p>
    <w:p w14:paraId="78C28438" w14:textId="77777777" w:rsidR="002935CD" w:rsidRDefault="002935CD">
      <w:pPr>
        <w:rPr>
          <w:sz w:val="24"/>
        </w:rPr>
      </w:pPr>
    </w:p>
    <w:p w14:paraId="5957601D" w14:textId="77777777" w:rsidR="002935CD" w:rsidRDefault="002935CD">
      <w:pPr>
        <w:rPr>
          <w:sz w:val="24"/>
        </w:rPr>
      </w:pPr>
    </w:p>
    <w:p w14:paraId="080F1779" w14:textId="77777777" w:rsidR="002935CD" w:rsidRDefault="002935CD">
      <w:pPr>
        <w:rPr>
          <w:sz w:val="24"/>
        </w:rPr>
      </w:pPr>
    </w:p>
    <w:p w14:paraId="460435C1" w14:textId="77777777" w:rsidR="002935CD" w:rsidRPr="00A1293C" w:rsidRDefault="002935CD" w:rsidP="00A1293C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1293C" w:rsidRPr="00A1293C">
        <w:rPr>
          <w:b/>
          <w:sz w:val="24"/>
        </w:rPr>
        <w:t>Pan</w:t>
      </w:r>
    </w:p>
    <w:p w14:paraId="2A8EFAD1" w14:textId="77777777" w:rsidR="00A1293C" w:rsidRPr="00A1293C" w:rsidRDefault="00A1293C" w:rsidP="00A1293C">
      <w:pPr>
        <w:spacing w:after="0" w:line="360" w:lineRule="auto"/>
        <w:rPr>
          <w:b/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="00B623A5">
        <w:rPr>
          <w:b/>
          <w:sz w:val="24"/>
        </w:rPr>
        <w:t>Patryk Janusz Król</w:t>
      </w:r>
    </w:p>
    <w:p w14:paraId="03C0242B" w14:textId="5657D1DD" w:rsidR="00A1293C" w:rsidRDefault="00A1293C" w:rsidP="00B162BD">
      <w:pPr>
        <w:spacing w:after="0" w:line="360" w:lineRule="auto"/>
        <w:rPr>
          <w:sz w:val="24"/>
        </w:rPr>
      </w:pP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  <w:r w:rsidRPr="00A1293C">
        <w:rPr>
          <w:b/>
          <w:sz w:val="24"/>
        </w:rPr>
        <w:tab/>
      </w:r>
    </w:p>
    <w:p w14:paraId="7D383D84" w14:textId="77777777" w:rsidR="002935CD" w:rsidRDefault="002935CD">
      <w:pPr>
        <w:rPr>
          <w:sz w:val="24"/>
        </w:rPr>
      </w:pPr>
    </w:p>
    <w:p w14:paraId="719CDE1F" w14:textId="77777777" w:rsidR="002935CD" w:rsidRDefault="002935CD">
      <w:pPr>
        <w:rPr>
          <w:sz w:val="24"/>
        </w:rPr>
      </w:pPr>
    </w:p>
    <w:p w14:paraId="2A023E21" w14:textId="77777777" w:rsidR="002935CD" w:rsidRDefault="002935CD">
      <w:pPr>
        <w:rPr>
          <w:b/>
          <w:sz w:val="24"/>
        </w:rPr>
      </w:pPr>
      <w:r>
        <w:rPr>
          <w:b/>
          <w:sz w:val="24"/>
        </w:rPr>
        <w:t xml:space="preserve">dot. </w:t>
      </w:r>
      <w:r w:rsidR="00B623A5">
        <w:rPr>
          <w:b/>
          <w:sz w:val="24"/>
        </w:rPr>
        <w:t>o</w:t>
      </w:r>
      <w:r>
        <w:rPr>
          <w:b/>
          <w:sz w:val="24"/>
        </w:rPr>
        <w:t>dpowiedzi na petycj</w:t>
      </w:r>
      <w:r w:rsidR="00B623A5">
        <w:rPr>
          <w:b/>
          <w:sz w:val="24"/>
        </w:rPr>
        <w:t>ę</w:t>
      </w:r>
      <w:r w:rsidR="00B15A0B">
        <w:rPr>
          <w:b/>
          <w:sz w:val="24"/>
        </w:rPr>
        <w:t xml:space="preserve"> w sprawie utworzenia Młodzieżowej Rady Gminy</w:t>
      </w:r>
    </w:p>
    <w:p w14:paraId="33163D00" w14:textId="77777777" w:rsidR="002935CD" w:rsidRDefault="002935CD">
      <w:pPr>
        <w:rPr>
          <w:b/>
          <w:sz w:val="24"/>
        </w:rPr>
      </w:pPr>
    </w:p>
    <w:p w14:paraId="772EE7A3" w14:textId="77777777" w:rsidR="004C62F5" w:rsidRDefault="002935CD" w:rsidP="00B15A0B">
      <w:pPr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 w:rsidR="00B15A0B">
        <w:rPr>
          <w:sz w:val="24"/>
        </w:rPr>
        <w:t xml:space="preserve">W załączeniu przesyłam Uchwałę Rady Gminy w Zakrzewie Nr XLIII/380/2022 </w:t>
      </w:r>
      <w:r w:rsidR="00B15A0B">
        <w:rPr>
          <w:sz w:val="24"/>
        </w:rPr>
        <w:br/>
        <w:t>z dnia 28 września 2022 roku w sprawie uznania petycji za niezasługującą na uwzględnienie.</w:t>
      </w:r>
    </w:p>
    <w:p w14:paraId="5D7952B9" w14:textId="77777777" w:rsidR="004C62F5" w:rsidRDefault="004C62F5" w:rsidP="002935CD">
      <w:pPr>
        <w:spacing w:after="0" w:line="360" w:lineRule="auto"/>
        <w:jc w:val="both"/>
        <w:rPr>
          <w:sz w:val="24"/>
        </w:rPr>
      </w:pPr>
    </w:p>
    <w:p w14:paraId="12675C73" w14:textId="77777777" w:rsidR="004C62F5" w:rsidRPr="004C62F5" w:rsidRDefault="004C62F5" w:rsidP="002935CD">
      <w:pPr>
        <w:spacing w:after="0" w:line="360" w:lineRule="auto"/>
        <w:jc w:val="both"/>
        <w:rPr>
          <w:sz w:val="24"/>
        </w:rPr>
      </w:pPr>
    </w:p>
    <w:sectPr w:rsidR="004C62F5" w:rsidRPr="004C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5CD"/>
    <w:rsid w:val="0025786C"/>
    <w:rsid w:val="002935CD"/>
    <w:rsid w:val="004C62F5"/>
    <w:rsid w:val="00544F0C"/>
    <w:rsid w:val="00963B7B"/>
    <w:rsid w:val="00A1293C"/>
    <w:rsid w:val="00B15A0B"/>
    <w:rsid w:val="00B162BD"/>
    <w:rsid w:val="00B623A5"/>
    <w:rsid w:val="00CD6D0D"/>
    <w:rsid w:val="00ED462F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282B"/>
  <w15:chartTrackingRefBased/>
  <w15:docId w15:val="{2E288BFB-C76A-4642-AB92-1FA32A7C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Glowacka</dc:creator>
  <cp:keywords/>
  <dc:description/>
  <cp:lastModifiedBy>Andrzej Kosiec</cp:lastModifiedBy>
  <cp:revision>3</cp:revision>
  <cp:lastPrinted>2022-09-29T09:57:00Z</cp:lastPrinted>
  <dcterms:created xsi:type="dcterms:W3CDTF">2022-09-29T09:58:00Z</dcterms:created>
  <dcterms:modified xsi:type="dcterms:W3CDTF">2022-10-03T08:18:00Z</dcterms:modified>
</cp:coreProperties>
</file>