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1124" w14:textId="6B2542F1" w:rsidR="00906896" w:rsidRPr="00906896" w:rsidRDefault="00906896" w:rsidP="00906896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kern w:val="0"/>
          <w:sz w:val="24"/>
          <w:szCs w:val="24"/>
          <w:lang w:eastAsia="pl-PL"/>
          <w14:ligatures w14:val="none"/>
        </w:rPr>
      </w:pPr>
      <w:r w:rsidRPr="00906896">
        <w:rPr>
          <w:rFonts w:ascii="Palatino Linotype" w:eastAsia="Times New Roman" w:hAnsi="Palatino Linotype" w:cs="Times New Roman"/>
          <w:kern w:val="0"/>
          <w:sz w:val="24"/>
          <w:szCs w:val="24"/>
          <w:lang w:eastAsia="pl-PL"/>
          <w14:ligatures w14:val="none"/>
        </w:rPr>
        <w:t xml:space="preserve">Zakrzew, dnia </w:t>
      </w:r>
      <w:r w:rsidR="003F08A0">
        <w:rPr>
          <w:rFonts w:ascii="Palatino Linotype" w:eastAsia="Times New Roman" w:hAnsi="Palatino Linotype" w:cs="Times New Roman"/>
          <w:kern w:val="0"/>
          <w:sz w:val="24"/>
          <w:szCs w:val="24"/>
          <w:lang w:eastAsia="pl-PL"/>
          <w14:ligatures w14:val="none"/>
        </w:rPr>
        <w:t>25.09</w:t>
      </w:r>
      <w:r w:rsidRPr="00906896">
        <w:rPr>
          <w:rFonts w:ascii="Palatino Linotype" w:eastAsia="Times New Roman" w:hAnsi="Palatino Linotype" w:cs="Times New Roman"/>
          <w:kern w:val="0"/>
          <w:sz w:val="24"/>
          <w:szCs w:val="24"/>
          <w:lang w:eastAsia="pl-PL"/>
          <w14:ligatures w14:val="none"/>
        </w:rPr>
        <w:t>.202</w:t>
      </w:r>
      <w:r w:rsidR="003F08A0">
        <w:rPr>
          <w:rFonts w:ascii="Palatino Linotype" w:eastAsia="Times New Roman" w:hAnsi="Palatino Linotype" w:cs="Times New Roman"/>
          <w:kern w:val="0"/>
          <w:sz w:val="24"/>
          <w:szCs w:val="24"/>
          <w:lang w:eastAsia="pl-PL"/>
          <w14:ligatures w14:val="none"/>
        </w:rPr>
        <w:t>4</w:t>
      </w:r>
      <w:r w:rsidRPr="00906896">
        <w:rPr>
          <w:rFonts w:ascii="Palatino Linotype" w:eastAsia="Times New Roman" w:hAnsi="Palatino Linotype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7EE85339" w14:textId="6988EA8C" w:rsidR="00906896" w:rsidRPr="00906896" w:rsidRDefault="00906896" w:rsidP="0090689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l-PL"/>
          <w14:ligatures w14:val="none"/>
        </w:rPr>
      </w:pPr>
      <w:r w:rsidRPr="00906896">
        <w:rPr>
          <w:rFonts w:ascii="Palatino Linotype" w:eastAsia="Times New Roman" w:hAnsi="Palatino Linotype" w:cs="Times New Roman"/>
          <w:kern w:val="0"/>
          <w:sz w:val="24"/>
          <w:szCs w:val="24"/>
          <w:lang w:eastAsia="pl-PL"/>
          <w14:ligatures w14:val="none"/>
        </w:rPr>
        <w:t>SO</w:t>
      </w:r>
      <w:r w:rsidR="0049224A">
        <w:rPr>
          <w:rFonts w:ascii="Palatino Linotype" w:eastAsia="Times New Roman" w:hAnsi="Palatino Linotype" w:cs="Times New Roman"/>
          <w:kern w:val="0"/>
          <w:sz w:val="24"/>
          <w:szCs w:val="24"/>
          <w:lang w:eastAsia="pl-PL"/>
          <w14:ligatures w14:val="none"/>
        </w:rPr>
        <w:t>.</w:t>
      </w:r>
      <w:r w:rsidR="003F08A0">
        <w:rPr>
          <w:rFonts w:ascii="Palatino Linotype" w:eastAsia="Times New Roman" w:hAnsi="Palatino Linotype" w:cs="Times New Roman"/>
          <w:kern w:val="0"/>
          <w:sz w:val="24"/>
          <w:szCs w:val="24"/>
          <w:lang w:eastAsia="pl-PL"/>
          <w14:ligatures w14:val="none"/>
        </w:rPr>
        <w:t>152.1.2024</w:t>
      </w:r>
    </w:p>
    <w:p w14:paraId="581C0FE0" w14:textId="77777777" w:rsidR="00906896" w:rsidRPr="00906896" w:rsidRDefault="00906896" w:rsidP="00906896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kern w:val="0"/>
          <w:sz w:val="24"/>
          <w:szCs w:val="24"/>
          <w:lang w:eastAsia="pl-PL"/>
          <w14:ligatures w14:val="none"/>
        </w:rPr>
      </w:pPr>
    </w:p>
    <w:p w14:paraId="2A524B90" w14:textId="3D65D51F" w:rsidR="00906896" w:rsidRPr="003F08A0" w:rsidRDefault="00906896" w:rsidP="0090689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06896">
        <w:rPr>
          <w:rFonts w:ascii="Palatino Linotype" w:eastAsia="Times New Roman" w:hAnsi="Palatino Linotype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Pr="003F08A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  <w:t>Szulc-Efekt sp. z o. o.</w:t>
      </w:r>
    </w:p>
    <w:p w14:paraId="3229AFDA" w14:textId="3A3BBC62" w:rsidR="00906896" w:rsidRPr="003F08A0" w:rsidRDefault="00906896" w:rsidP="00906896">
      <w:pPr>
        <w:spacing w:after="0" w:line="240" w:lineRule="auto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F08A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</w:t>
      </w:r>
      <w:r w:rsidR="0049224A" w:rsidRPr="003F08A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E078C" w:rsidRPr="003F08A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3F08A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Prezes Zarządu - Adam Szulc </w:t>
      </w:r>
    </w:p>
    <w:p w14:paraId="044BFE30" w14:textId="5B78F15D" w:rsidR="00906896" w:rsidRPr="003F08A0" w:rsidRDefault="00906896" w:rsidP="00906896">
      <w:pPr>
        <w:spacing w:after="0" w:line="240" w:lineRule="auto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F08A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="00CE078C" w:rsidRPr="003F08A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3F08A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  <w:t>ul. Poligonowa 1</w:t>
      </w:r>
    </w:p>
    <w:p w14:paraId="72632F8E" w14:textId="7592BA49" w:rsidR="00906896" w:rsidRPr="003F08A0" w:rsidRDefault="00906896" w:rsidP="00906896">
      <w:pPr>
        <w:spacing w:after="0" w:line="240" w:lineRule="auto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F08A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</w:t>
      </w:r>
      <w:r w:rsidR="00CE078C" w:rsidRPr="003F08A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3F08A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04-051 Warszawa</w:t>
      </w:r>
      <w:r w:rsidR="003F08A0" w:rsidRPr="003F08A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        </w:t>
      </w:r>
      <w:r w:rsidR="003F08A0" w:rsidRPr="003F08A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  <w:t>prezes@szulc-efekt.pl</w:t>
      </w:r>
    </w:p>
    <w:p w14:paraId="3D29A434" w14:textId="77777777" w:rsidR="00906896" w:rsidRPr="003F08A0" w:rsidRDefault="00906896" w:rsidP="00906896">
      <w:pPr>
        <w:spacing w:before="100" w:beforeAutospacing="1" w:after="100" w:afterAutospacing="1" w:line="240" w:lineRule="auto"/>
        <w:rPr>
          <w:b/>
          <w:bCs/>
        </w:rPr>
      </w:pPr>
    </w:p>
    <w:p w14:paraId="7CFA7D74" w14:textId="77777777" w:rsidR="00906896" w:rsidRPr="00906896" w:rsidRDefault="00906896" w:rsidP="00906896">
      <w:pPr>
        <w:spacing w:before="100" w:beforeAutospacing="1" w:after="100" w:afterAutospacing="1" w:line="240" w:lineRule="auto"/>
      </w:pPr>
    </w:p>
    <w:p w14:paraId="6EF3AE4E" w14:textId="4CEADF64" w:rsidR="00906896" w:rsidRPr="00906896" w:rsidRDefault="00906896" w:rsidP="00906896">
      <w:pPr>
        <w:spacing w:before="100" w:beforeAutospacing="1" w:after="100" w:afterAutospacing="1" w:line="240" w:lineRule="auto"/>
        <w:ind w:firstLine="708"/>
        <w:rPr>
          <w:rFonts w:ascii="Palatino Linotype" w:eastAsia="Times New Roman" w:hAnsi="Palatino Linotype" w:cs="Times New Roman"/>
          <w:kern w:val="0"/>
          <w:sz w:val="24"/>
          <w:szCs w:val="24"/>
          <w:lang w:eastAsia="pl-PL"/>
          <w14:ligatures w14:val="none"/>
        </w:rPr>
      </w:pPr>
      <w:r w:rsidRPr="00906896">
        <w:rPr>
          <w:rFonts w:ascii="Palatino Linotype" w:hAnsi="Palatino Linotype"/>
          <w:sz w:val="24"/>
          <w:szCs w:val="24"/>
        </w:rPr>
        <w:t xml:space="preserve">W odpowiedzi </w:t>
      </w:r>
      <w:r w:rsidR="003F08A0">
        <w:rPr>
          <w:rFonts w:ascii="Palatino Linotype" w:hAnsi="Palatino Linotype"/>
          <w:sz w:val="24"/>
          <w:szCs w:val="24"/>
        </w:rPr>
        <w:t xml:space="preserve">na petycję z dnia 27.06.2024 roku </w:t>
      </w:r>
      <w:r>
        <w:rPr>
          <w:rFonts w:ascii="Palatino Linotype" w:hAnsi="Palatino Linotype"/>
          <w:sz w:val="24"/>
          <w:szCs w:val="24"/>
        </w:rPr>
        <w:t xml:space="preserve">informuję i wyjaśniam </w:t>
      </w:r>
      <w:r w:rsidR="003A3985">
        <w:rPr>
          <w:rFonts w:ascii="Palatino Linotype" w:hAnsi="Palatino Linotype"/>
          <w:sz w:val="24"/>
          <w:szCs w:val="24"/>
        </w:rPr>
        <w:br/>
      </w:r>
      <w:r>
        <w:rPr>
          <w:rFonts w:ascii="Palatino Linotype" w:hAnsi="Palatino Linotype"/>
          <w:sz w:val="24"/>
          <w:szCs w:val="24"/>
        </w:rPr>
        <w:t>co następuje.</w:t>
      </w:r>
    </w:p>
    <w:p w14:paraId="4FD52585" w14:textId="484E6C8C" w:rsidR="004347E2" w:rsidRPr="00E70E66" w:rsidRDefault="00906896" w:rsidP="003A3985">
      <w:pPr>
        <w:jc w:val="both"/>
        <w:rPr>
          <w:rFonts w:ascii="Palatino Linotype" w:hAnsi="Palatino Linotype"/>
          <w:sz w:val="24"/>
          <w:szCs w:val="24"/>
        </w:rPr>
      </w:pPr>
      <w:r w:rsidRPr="00E70E66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 </w:t>
      </w:r>
      <w:r w:rsidR="00E70E66" w:rsidRPr="00E70E66">
        <w:rPr>
          <w:rFonts w:ascii="Palatino Linotype" w:hAnsi="Palatino Linotype"/>
          <w:b/>
          <w:bCs/>
          <w:sz w:val="24"/>
          <w:szCs w:val="24"/>
        </w:rPr>
        <w:t>§</w:t>
      </w:r>
      <w:r w:rsidR="00E70E66" w:rsidRPr="00E70E66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E70E66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E70E66">
        <w:rPr>
          <w:rFonts w:ascii="Palatino Linotype" w:eastAsia="Times New Roman" w:hAnsi="Palatino Linotype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347E2" w:rsidRPr="00E70E66">
        <w:rPr>
          <w:rFonts w:ascii="Palatino Linotype" w:eastAsia="Times New Roman" w:hAnsi="Palatino Linotype" w:cs="Times New Roman"/>
          <w:kern w:val="0"/>
          <w:sz w:val="24"/>
          <w:szCs w:val="24"/>
          <w:lang w:eastAsia="pl-PL"/>
          <w14:ligatures w14:val="none"/>
        </w:rPr>
        <w:t>Informuję, że obecnie Urząd Gminy w Zakrzewie nie korzysta z usług firmy</w:t>
      </w:r>
      <w:r w:rsidR="004347E2" w:rsidRPr="00E70E66">
        <w:rPr>
          <w:rFonts w:ascii="Palatino Linotype" w:hAnsi="Palatino Linotype"/>
          <w:sz w:val="24"/>
          <w:szCs w:val="24"/>
        </w:rPr>
        <w:t xml:space="preserve"> </w:t>
      </w:r>
      <w:r w:rsidR="004347E2" w:rsidRPr="00E70E66">
        <w:rPr>
          <w:rFonts w:ascii="Palatino Linotype" w:hAnsi="Palatino Linotype"/>
          <w:sz w:val="24"/>
          <w:szCs w:val="24"/>
        </w:rPr>
        <w:t>Szulc-Efekt sp. z o.o. , która min. świadczy usługi związane z prowadzenie stron BIP</w:t>
      </w:r>
      <w:r w:rsidR="004347E2" w:rsidRPr="00E70E66">
        <w:rPr>
          <w:rFonts w:ascii="Palatino Linotype" w:hAnsi="Palatino Linotype"/>
          <w:sz w:val="24"/>
          <w:szCs w:val="24"/>
        </w:rPr>
        <w:t xml:space="preserve">. </w:t>
      </w:r>
    </w:p>
    <w:p w14:paraId="61EAD153" w14:textId="31AC6A1F" w:rsidR="004347E2" w:rsidRDefault="00E70E66" w:rsidP="003A3985">
      <w:pPr>
        <w:jc w:val="both"/>
        <w:rPr>
          <w:rFonts w:ascii="Palatino Linotype" w:hAnsi="Palatino Linotype"/>
          <w:sz w:val="24"/>
          <w:szCs w:val="24"/>
        </w:rPr>
      </w:pPr>
      <w:r w:rsidRPr="00E70E66">
        <w:rPr>
          <w:rFonts w:ascii="Palatino Linotype" w:hAnsi="Palatino Linotype"/>
          <w:sz w:val="24"/>
          <w:szCs w:val="24"/>
        </w:rPr>
        <w:t>Ponadto nadmieniam, że ze wskazanych przez</w:t>
      </w:r>
      <w:r w:rsidR="004347E2" w:rsidRPr="00E70E66">
        <w:rPr>
          <w:rFonts w:ascii="Palatino Linotype" w:hAnsi="Palatino Linotype"/>
          <w:sz w:val="24"/>
          <w:szCs w:val="24"/>
        </w:rPr>
        <w:t xml:space="preserve"> osobę składającą petycję raportów NIK nie wynika, żeby podmioty</w:t>
      </w:r>
      <w:r w:rsidRPr="00E70E66">
        <w:rPr>
          <w:rFonts w:ascii="Palatino Linotype" w:hAnsi="Palatino Linotype"/>
          <w:sz w:val="24"/>
          <w:szCs w:val="24"/>
        </w:rPr>
        <w:t xml:space="preserve"> </w:t>
      </w:r>
      <w:r w:rsidR="004347E2" w:rsidRPr="00E70E66">
        <w:rPr>
          <w:rFonts w:ascii="Palatino Linotype" w:hAnsi="Palatino Linotype"/>
          <w:sz w:val="24"/>
          <w:szCs w:val="24"/>
        </w:rPr>
        <w:t>publiczne zobowiązane były do prowadzenia stron internetowych Biuletynu Informacji Publicznej na BIP-</w:t>
      </w:r>
      <w:r w:rsidRPr="00E70E66">
        <w:rPr>
          <w:rFonts w:ascii="Palatino Linotype" w:hAnsi="Palatino Linotype"/>
          <w:sz w:val="24"/>
          <w:szCs w:val="24"/>
        </w:rPr>
        <w:t xml:space="preserve"> </w:t>
      </w:r>
      <w:r w:rsidR="004347E2" w:rsidRPr="00E70E66">
        <w:rPr>
          <w:rFonts w:ascii="Palatino Linotype" w:hAnsi="Palatino Linotype"/>
          <w:sz w:val="24"/>
          <w:szCs w:val="24"/>
        </w:rPr>
        <w:t>ach rządowych tj. bip.gov.pl.</w:t>
      </w:r>
    </w:p>
    <w:p w14:paraId="27EBF561" w14:textId="51C3AFB6" w:rsidR="00E70E66" w:rsidRDefault="00E70E66" w:rsidP="003A3985">
      <w:pPr>
        <w:jc w:val="both"/>
        <w:rPr>
          <w:rFonts w:ascii="Palatino Linotype" w:hAnsi="Palatino Linotype"/>
          <w:sz w:val="24"/>
          <w:szCs w:val="24"/>
        </w:rPr>
      </w:pPr>
      <w:r w:rsidRPr="00E70E66">
        <w:rPr>
          <w:rFonts w:ascii="Palatino Linotype" w:hAnsi="Palatino Linotype"/>
          <w:b/>
          <w:bCs/>
          <w:sz w:val="24"/>
          <w:szCs w:val="24"/>
        </w:rPr>
        <w:t>Ad § 1a)</w:t>
      </w:r>
      <w:r w:rsidRPr="00E70E66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E70E66">
        <w:rPr>
          <w:rFonts w:ascii="Palatino Linotype" w:hAnsi="Palatino Linotype"/>
          <w:sz w:val="24"/>
          <w:szCs w:val="24"/>
        </w:rPr>
        <w:t>Pracownicy Urzędu Gminy w Zakrzewie</w:t>
      </w:r>
      <w:r>
        <w:rPr>
          <w:rFonts w:ascii="Palatino Linotype" w:hAnsi="Palatino Linotype"/>
          <w:sz w:val="24"/>
          <w:szCs w:val="24"/>
        </w:rPr>
        <w:t xml:space="preserve"> (kadra kierownicza, informatyk) </w:t>
      </w:r>
      <w:r w:rsidRPr="00E70E66">
        <w:rPr>
          <w:rFonts w:ascii="Palatino Linotype" w:hAnsi="Palatino Linotype"/>
          <w:sz w:val="24"/>
          <w:szCs w:val="24"/>
        </w:rPr>
        <w:t>dokonuj</w:t>
      </w:r>
      <w:r>
        <w:rPr>
          <w:rFonts w:ascii="Palatino Linotype" w:hAnsi="Palatino Linotype"/>
          <w:sz w:val="24"/>
          <w:szCs w:val="24"/>
        </w:rPr>
        <w:t>ą</w:t>
      </w:r>
      <w:r w:rsidRPr="00E70E66">
        <w:rPr>
          <w:rFonts w:ascii="Palatino Linotype" w:hAnsi="Palatino Linotype"/>
          <w:sz w:val="24"/>
          <w:szCs w:val="24"/>
        </w:rPr>
        <w:t xml:space="preserve"> rekonesansu protokołów pokontrolnych publikowanych na stronie NIK</w:t>
      </w:r>
      <w:r>
        <w:rPr>
          <w:rFonts w:ascii="Palatino Linotype" w:hAnsi="Palatino Linotype"/>
          <w:sz w:val="24"/>
          <w:szCs w:val="24"/>
        </w:rPr>
        <w:br/>
      </w:r>
      <w:r w:rsidRPr="00E70E66">
        <w:rPr>
          <w:rFonts w:ascii="Palatino Linotype" w:hAnsi="Palatino Linotype"/>
          <w:sz w:val="24"/>
          <w:szCs w:val="24"/>
        </w:rPr>
        <w:t xml:space="preserve"> w zakresie dotyczącym JST.</w:t>
      </w:r>
    </w:p>
    <w:p w14:paraId="372B47C2" w14:textId="50663D88" w:rsidR="00E70E66" w:rsidRPr="00E70E66" w:rsidRDefault="00E70E66" w:rsidP="003A3985">
      <w:pPr>
        <w:jc w:val="both"/>
        <w:rPr>
          <w:rFonts w:ascii="Palatino Linotype" w:hAnsi="Palatino Linotype"/>
          <w:sz w:val="24"/>
          <w:szCs w:val="24"/>
        </w:rPr>
      </w:pPr>
      <w:r w:rsidRPr="00E70E66">
        <w:rPr>
          <w:rFonts w:ascii="Palatino Linotype" w:hAnsi="Palatino Linotype"/>
          <w:b/>
          <w:bCs/>
          <w:sz w:val="24"/>
          <w:szCs w:val="24"/>
        </w:rPr>
        <w:t>Ad § 2)</w:t>
      </w:r>
      <w:r w:rsidRPr="00E70E66">
        <w:rPr>
          <w:rFonts w:ascii="Palatino Linotype" w:hAnsi="Palatino Linotype"/>
          <w:sz w:val="24"/>
          <w:szCs w:val="24"/>
        </w:rPr>
        <w:t xml:space="preserve"> </w:t>
      </w:r>
      <w:r w:rsidRPr="00E70E66">
        <w:rPr>
          <w:rFonts w:ascii="Palatino Linotype" w:hAnsi="Palatino Linotype"/>
          <w:sz w:val="24"/>
          <w:szCs w:val="24"/>
        </w:rPr>
        <w:t xml:space="preserve">Petycja została opublikowana na stronie </w:t>
      </w:r>
      <w:r w:rsidR="003A3985">
        <w:rPr>
          <w:rFonts w:ascii="Palatino Linotype" w:hAnsi="Palatino Linotype"/>
          <w:sz w:val="24"/>
          <w:szCs w:val="24"/>
        </w:rPr>
        <w:t>internetowej</w:t>
      </w:r>
      <w:r w:rsidRPr="00E70E66">
        <w:rPr>
          <w:rFonts w:ascii="Palatino Linotype" w:hAnsi="Palatino Linotype"/>
          <w:sz w:val="24"/>
          <w:szCs w:val="24"/>
        </w:rPr>
        <w:t xml:space="preserve"> Urzędu Gminy </w:t>
      </w:r>
      <w:r w:rsidR="003A3985">
        <w:rPr>
          <w:rFonts w:ascii="Palatino Linotype" w:hAnsi="Palatino Linotype"/>
          <w:sz w:val="24"/>
          <w:szCs w:val="24"/>
        </w:rPr>
        <w:br/>
      </w:r>
      <w:r w:rsidRPr="00E70E66">
        <w:rPr>
          <w:rFonts w:ascii="Palatino Linotype" w:hAnsi="Palatino Linotype"/>
          <w:sz w:val="24"/>
          <w:szCs w:val="24"/>
        </w:rPr>
        <w:t xml:space="preserve">w </w:t>
      </w:r>
      <w:r w:rsidRPr="00E70E66">
        <w:rPr>
          <w:rFonts w:ascii="Palatino Linotype" w:hAnsi="Palatino Linotype"/>
          <w:sz w:val="24"/>
          <w:szCs w:val="24"/>
        </w:rPr>
        <w:t>Zakrzewie</w:t>
      </w:r>
      <w:r>
        <w:rPr>
          <w:rFonts w:ascii="Palatino Linotype" w:hAnsi="Palatino Linotype"/>
          <w:sz w:val="24"/>
          <w:szCs w:val="24"/>
        </w:rPr>
        <w:t>.</w:t>
      </w:r>
    </w:p>
    <w:p w14:paraId="00DAFE09" w14:textId="0880C546" w:rsidR="00E70E66" w:rsidRPr="00E70E66" w:rsidRDefault="00E70E66" w:rsidP="003A3985">
      <w:pPr>
        <w:jc w:val="both"/>
        <w:rPr>
          <w:rFonts w:ascii="Palatino Linotype" w:hAnsi="Palatino Linotype"/>
          <w:sz w:val="24"/>
          <w:szCs w:val="24"/>
        </w:rPr>
      </w:pPr>
      <w:r w:rsidRPr="00E70E66">
        <w:rPr>
          <w:rFonts w:ascii="Palatino Linotype" w:hAnsi="Palatino Linotype"/>
          <w:b/>
          <w:bCs/>
          <w:sz w:val="24"/>
          <w:szCs w:val="24"/>
        </w:rPr>
        <w:t>Ad §</w:t>
      </w:r>
      <w:r w:rsidR="003A3985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E70E66">
        <w:rPr>
          <w:rFonts w:ascii="Palatino Linotype" w:hAnsi="Palatino Linotype"/>
          <w:b/>
          <w:bCs/>
          <w:sz w:val="24"/>
          <w:szCs w:val="24"/>
        </w:rPr>
        <w:t>10a)</w:t>
      </w:r>
      <w:r w:rsidRPr="00E70E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Zgodnie z wnioskiem osoby składającej petycję </w:t>
      </w:r>
      <w:r w:rsidRPr="00E70E66">
        <w:rPr>
          <w:rFonts w:ascii="Palatino Linotype" w:hAnsi="Palatino Linotype"/>
          <w:sz w:val="24"/>
          <w:szCs w:val="24"/>
        </w:rPr>
        <w:t>odpowiedź zostanie przesłana na wskazany adres email.</w:t>
      </w:r>
    </w:p>
    <w:p w14:paraId="01671ECC" w14:textId="77777777" w:rsidR="00E70E66" w:rsidRDefault="00E70E66" w:rsidP="00E70E66">
      <w:pPr>
        <w:rPr>
          <w:rFonts w:ascii="Palatino Linotype" w:hAnsi="Palatino Linotype"/>
          <w:sz w:val="24"/>
          <w:szCs w:val="24"/>
        </w:rPr>
      </w:pPr>
    </w:p>
    <w:p w14:paraId="6C503F1D" w14:textId="4C876629" w:rsidR="00E70E66" w:rsidRPr="00E70E66" w:rsidRDefault="00E70E66" w:rsidP="00E70E66">
      <w:pPr>
        <w:rPr>
          <w:rFonts w:ascii="Palatino Linotype" w:hAnsi="Palatino Linotype"/>
          <w:sz w:val="24"/>
          <w:szCs w:val="24"/>
        </w:rPr>
      </w:pPr>
      <w:r w:rsidRPr="00E70E66">
        <w:rPr>
          <w:rFonts w:ascii="Palatino Linotype" w:hAnsi="Palatino Linotype"/>
          <w:sz w:val="24"/>
          <w:szCs w:val="24"/>
        </w:rPr>
        <w:t>Zgodnie z art. 13 ust. 2 ustawy o petycjach sposób załatwienia sprawy nie może być przedmiotem skargi.</w:t>
      </w:r>
    </w:p>
    <w:p w14:paraId="59C7076F" w14:textId="6F4927A2" w:rsidR="00E70E66" w:rsidRPr="00E70E66" w:rsidRDefault="00E70E66" w:rsidP="00E70E66">
      <w:pPr>
        <w:rPr>
          <w:rFonts w:ascii="Palatino Linotype" w:hAnsi="Palatino Linotype"/>
          <w:sz w:val="24"/>
          <w:szCs w:val="24"/>
        </w:rPr>
      </w:pPr>
    </w:p>
    <w:p w14:paraId="66A762C2" w14:textId="22314249" w:rsidR="00E70E66" w:rsidRPr="00E70E66" w:rsidRDefault="00E70E66" w:rsidP="004347E2">
      <w:pPr>
        <w:rPr>
          <w:rFonts w:ascii="Palatino Linotype" w:hAnsi="Palatino Linotype"/>
          <w:b/>
          <w:bCs/>
          <w:sz w:val="24"/>
          <w:szCs w:val="24"/>
        </w:rPr>
      </w:pPr>
    </w:p>
    <w:p w14:paraId="02FB3FB9" w14:textId="77777777" w:rsidR="00E70E66" w:rsidRPr="00E70E66" w:rsidRDefault="00E70E66" w:rsidP="004347E2">
      <w:pPr>
        <w:rPr>
          <w:rFonts w:ascii="Palatino Linotype" w:hAnsi="Palatino Linotype"/>
          <w:sz w:val="24"/>
          <w:szCs w:val="24"/>
        </w:rPr>
      </w:pPr>
    </w:p>
    <w:p w14:paraId="7081ECCA" w14:textId="5310F744" w:rsidR="00640E6D" w:rsidRPr="00906896" w:rsidRDefault="00640E6D" w:rsidP="003F08A0"/>
    <w:sectPr w:rsidR="00640E6D" w:rsidRPr="00906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7-26"/>
    <w:docVar w:name="LE_Links" w:val="{EC4A45DE-4764-46BD-9F44-B07665719168}"/>
  </w:docVars>
  <w:rsids>
    <w:rsidRoot w:val="00906896"/>
    <w:rsid w:val="00032C45"/>
    <w:rsid w:val="002C4131"/>
    <w:rsid w:val="003A3985"/>
    <w:rsid w:val="003F08A0"/>
    <w:rsid w:val="004347E2"/>
    <w:rsid w:val="0049224A"/>
    <w:rsid w:val="00640E6D"/>
    <w:rsid w:val="00906896"/>
    <w:rsid w:val="00CE078C"/>
    <w:rsid w:val="00E70E66"/>
    <w:rsid w:val="00E8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F77C"/>
  <w15:chartTrackingRefBased/>
  <w15:docId w15:val="{CE0C2C1C-15F9-4AE3-B9CB-9833F032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C4A45DE-4764-46BD-9F44-B0766571916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Domińczak</dc:creator>
  <cp:keywords/>
  <dc:description/>
  <cp:lastModifiedBy>Bernadeta Domińczak</cp:lastModifiedBy>
  <cp:revision>2</cp:revision>
  <cp:lastPrinted>2024-09-25T06:55:00Z</cp:lastPrinted>
  <dcterms:created xsi:type="dcterms:W3CDTF">2024-09-25T07:00:00Z</dcterms:created>
  <dcterms:modified xsi:type="dcterms:W3CDTF">2024-09-25T07:00:00Z</dcterms:modified>
</cp:coreProperties>
</file>